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CE" w:rsidRPr="002736CE" w:rsidRDefault="00273150" w:rsidP="002736CE">
      <w:pPr>
        <w:jc w:val="center"/>
        <w:rPr>
          <w:b/>
          <w:sz w:val="28"/>
        </w:rPr>
      </w:pPr>
      <w:r w:rsidRPr="00273150">
        <w:rPr>
          <w:b/>
          <w:sz w:val="28"/>
        </w:rPr>
        <w:t>•</w:t>
      </w:r>
      <w:r w:rsidRPr="00273150">
        <w:rPr>
          <w:b/>
          <w:sz w:val="28"/>
        </w:rPr>
        <w:tab/>
        <w:t>Case Presen</w:t>
      </w:r>
      <w:r>
        <w:rPr>
          <w:b/>
          <w:sz w:val="28"/>
        </w:rPr>
        <w:t>tation</w:t>
      </w:r>
      <w:r w:rsidR="002736CE" w:rsidRPr="002736CE">
        <w:rPr>
          <w:b/>
          <w:sz w:val="28"/>
        </w:rPr>
        <w:t xml:space="preserve"> Submission</w:t>
      </w:r>
    </w:p>
    <w:p w:rsidR="002736CE" w:rsidRPr="002736CE" w:rsidRDefault="002736CE" w:rsidP="002736CE">
      <w:pPr>
        <w:rPr>
          <w:b/>
        </w:rPr>
      </w:pPr>
      <w:r w:rsidRPr="002736CE">
        <w:rPr>
          <w:b/>
        </w:rPr>
        <w:t>KEY DATES</w:t>
      </w:r>
    </w:p>
    <w:p w:rsidR="002736CE" w:rsidRDefault="00273150" w:rsidP="002736CE">
      <w:r>
        <w:t xml:space="preserve">Case Presentations </w:t>
      </w:r>
      <w:r w:rsidR="002736CE">
        <w:t xml:space="preserve">Opens </w:t>
      </w:r>
      <w:r w:rsidR="002736CE">
        <w:tab/>
      </w:r>
      <w:r>
        <w:tab/>
      </w:r>
      <w:r w:rsidR="002736CE">
        <w:t xml:space="preserve">June </w:t>
      </w:r>
      <w:r w:rsidR="00927AA5">
        <w:t>7</w:t>
      </w:r>
      <w:r w:rsidR="00927AA5">
        <w:rPr>
          <w:vertAlign w:val="superscript"/>
        </w:rPr>
        <w:t>th</w:t>
      </w:r>
      <w:r w:rsidR="002736CE">
        <w:t>, 2022</w:t>
      </w:r>
      <w:r w:rsidR="002736CE">
        <w:br/>
      </w:r>
      <w:r>
        <w:t xml:space="preserve">Case Presentations </w:t>
      </w:r>
      <w:r w:rsidR="002736CE">
        <w:t xml:space="preserve">Deadline </w:t>
      </w:r>
      <w:r w:rsidR="002736CE">
        <w:tab/>
      </w:r>
      <w:r>
        <w:tab/>
      </w:r>
      <w:r w:rsidR="00717A79">
        <w:t>Tuesday, August 30</w:t>
      </w:r>
      <w:r w:rsidR="00717A79" w:rsidRPr="002736CE">
        <w:rPr>
          <w:vertAlign w:val="superscript"/>
        </w:rPr>
        <w:t>th</w:t>
      </w:r>
      <w:r w:rsidR="00717A79">
        <w:t>, 2022</w:t>
      </w:r>
      <w:r w:rsidR="002736CE">
        <w:t>– 23:59 – (Midnight CEST</w:t>
      </w:r>
      <w:proofErr w:type="gramStart"/>
      <w:r w:rsidR="002736CE">
        <w:t>)</w:t>
      </w:r>
      <w:proofErr w:type="gramEnd"/>
      <w:r w:rsidR="002736CE">
        <w:br/>
      </w:r>
      <w:r>
        <w:t>Case Presentations</w:t>
      </w:r>
      <w:r w:rsidR="002736CE">
        <w:t xml:space="preserve"> Notification</w:t>
      </w:r>
      <w:r w:rsidR="00717A79">
        <w:tab/>
      </w:r>
      <w:r w:rsidR="00717A79">
        <w:tab/>
        <w:t>Thur</w:t>
      </w:r>
      <w:r w:rsidR="000F7C75">
        <w:t xml:space="preserve">sday, </w:t>
      </w:r>
      <w:r w:rsidR="00717A79">
        <w:t>September</w:t>
      </w:r>
      <w:r w:rsidR="002736CE">
        <w:t xml:space="preserve"> </w:t>
      </w:r>
      <w:r w:rsidR="00717A79">
        <w:t>15</w:t>
      </w:r>
      <w:r w:rsidR="002736CE" w:rsidRPr="002736CE">
        <w:rPr>
          <w:vertAlign w:val="superscript"/>
        </w:rPr>
        <w:t>th</w:t>
      </w:r>
      <w:r w:rsidR="002736CE">
        <w:t>, 2022</w:t>
      </w:r>
    </w:p>
    <w:p w:rsidR="002736CE" w:rsidRPr="002736CE" w:rsidRDefault="002736CE" w:rsidP="002736CE">
      <w:pPr>
        <w:rPr>
          <w:u w:val="single"/>
        </w:rPr>
      </w:pPr>
      <w:r w:rsidRPr="002736CE">
        <w:rPr>
          <w:u w:val="single"/>
        </w:rPr>
        <w:t>Rules for Submission</w:t>
      </w:r>
    </w:p>
    <w:p w:rsidR="002736CE" w:rsidRPr="002736CE" w:rsidRDefault="002736CE" w:rsidP="002736CE">
      <w:pPr>
        <w:rPr>
          <w:i/>
          <w:sz w:val="16"/>
        </w:rPr>
      </w:pPr>
      <w:r w:rsidRPr="002736CE">
        <w:rPr>
          <w:i/>
          <w:sz w:val="16"/>
        </w:rPr>
        <w:t>Please read the submission rules before submitting a</w:t>
      </w:r>
      <w:r w:rsidR="00927AA5">
        <w:rPr>
          <w:i/>
          <w:sz w:val="16"/>
        </w:rPr>
        <w:t xml:space="preserve"> </w:t>
      </w:r>
      <w:r w:rsidR="00273150">
        <w:rPr>
          <w:i/>
          <w:sz w:val="16"/>
        </w:rPr>
        <w:t>case presentation</w:t>
      </w:r>
      <w:r w:rsidRPr="002736CE">
        <w:rPr>
          <w:i/>
          <w:sz w:val="16"/>
        </w:rPr>
        <w:t>.</w:t>
      </w:r>
    </w:p>
    <w:p w:rsidR="00B85CB6" w:rsidRDefault="00717A79" w:rsidP="00B85CB6">
      <w:pPr>
        <w:pStyle w:val="ListParagraph"/>
        <w:numPr>
          <w:ilvl w:val="0"/>
          <w:numId w:val="2"/>
        </w:numPr>
      </w:pPr>
      <w:r>
        <w:t>Case Presentations</w:t>
      </w:r>
      <w:r w:rsidR="002736CE">
        <w:t xml:space="preserve"> must be submitted online via the website only.</w:t>
      </w:r>
    </w:p>
    <w:p w:rsidR="00B85CB6" w:rsidRDefault="002736CE" w:rsidP="00B85CB6">
      <w:pPr>
        <w:pStyle w:val="ListParagraph"/>
        <w:numPr>
          <w:ilvl w:val="0"/>
          <w:numId w:val="2"/>
        </w:numPr>
      </w:pPr>
      <w:r>
        <w:t>All presentations must be IN PERSON in Athens SIOP</w:t>
      </w:r>
      <w:r w:rsidR="00B85CB6">
        <w:t>EN AGM 2022.</w:t>
      </w:r>
      <w:r w:rsidR="00927AA5">
        <w:t xml:space="preserve"> </w:t>
      </w:r>
      <w:r w:rsidR="00B85CB6">
        <w:t xml:space="preserve">No prerecorded oral </w:t>
      </w:r>
      <w:r>
        <w:t>presentation is provided.</w:t>
      </w:r>
    </w:p>
    <w:p w:rsidR="002736CE" w:rsidRDefault="00273150" w:rsidP="002736CE">
      <w:pPr>
        <w:pStyle w:val="ListParagraph"/>
        <w:numPr>
          <w:ilvl w:val="0"/>
          <w:numId w:val="2"/>
        </w:numPr>
      </w:pPr>
      <w:r>
        <w:t>Case Presentatio</w:t>
      </w:r>
      <w:r w:rsidR="00717A79">
        <w:t xml:space="preserve">ns </w:t>
      </w:r>
      <w:r w:rsidR="002736CE">
        <w:t>must be received by the announced deadline</w:t>
      </w:r>
      <w:r w:rsidR="000F7C75">
        <w:t>. Otherwise submission is not valid</w:t>
      </w:r>
      <w:r w:rsidR="002736CE">
        <w:t>.</w:t>
      </w:r>
    </w:p>
    <w:p w:rsidR="002736CE" w:rsidRPr="00B85CB6" w:rsidRDefault="002736CE" w:rsidP="002736CE">
      <w:pPr>
        <w:rPr>
          <w:u w:val="single"/>
        </w:rPr>
      </w:pPr>
      <w:r w:rsidRPr="00B85CB6">
        <w:rPr>
          <w:u w:val="single"/>
        </w:rPr>
        <w:t>LIMITATIONS</w:t>
      </w:r>
    </w:p>
    <w:p w:rsidR="00B85CB6" w:rsidRDefault="002736CE" w:rsidP="00B85CB6">
      <w:pPr>
        <w:pStyle w:val="ListParagraph"/>
        <w:numPr>
          <w:ilvl w:val="0"/>
          <w:numId w:val="1"/>
        </w:numPr>
        <w:spacing w:after="0" w:line="240" w:lineRule="auto"/>
      </w:pPr>
      <w:r>
        <w:t>Presenting authors must be registered participants</w:t>
      </w:r>
    </w:p>
    <w:p w:rsidR="002736CE" w:rsidRDefault="002736CE" w:rsidP="00B85CB6">
      <w:pPr>
        <w:pStyle w:val="ListParagraph"/>
        <w:numPr>
          <w:ilvl w:val="0"/>
          <w:numId w:val="1"/>
        </w:numPr>
        <w:spacing w:after="0" w:line="240" w:lineRule="auto"/>
      </w:pPr>
      <w:r>
        <w:t>The presenting author is required to ensure that all co-authors are aware of the content of the abstract and agree to its submission, before submitting the abstract.</w:t>
      </w:r>
    </w:p>
    <w:p w:rsidR="002736CE" w:rsidRDefault="00717A79" w:rsidP="00B85CB6">
      <w:pPr>
        <w:pStyle w:val="ListParagraph"/>
        <w:numPr>
          <w:ilvl w:val="0"/>
          <w:numId w:val="1"/>
        </w:numPr>
        <w:spacing w:after="0" w:line="240" w:lineRule="auto"/>
      </w:pPr>
      <w:r>
        <w:t>Case presentations</w:t>
      </w:r>
      <w:r w:rsidR="002736CE">
        <w:t xml:space="preserve"> must be submitted in English.</w:t>
      </w:r>
    </w:p>
    <w:p w:rsidR="002736CE" w:rsidRDefault="002736CE" w:rsidP="00B85CB6">
      <w:pPr>
        <w:pStyle w:val="ListParagraph"/>
        <w:numPr>
          <w:ilvl w:val="0"/>
          <w:numId w:val="1"/>
        </w:numPr>
        <w:spacing w:after="0" w:line="240" w:lineRule="auto"/>
      </w:pPr>
      <w:r>
        <w:t>Instructions for preparation of presentations will be made available on the congress website.</w:t>
      </w:r>
    </w:p>
    <w:p w:rsidR="002736CE" w:rsidRDefault="002736CE" w:rsidP="00B85CB6">
      <w:pPr>
        <w:spacing w:after="0"/>
      </w:pPr>
    </w:p>
    <w:p w:rsidR="002736CE" w:rsidRPr="00B85CB6" w:rsidRDefault="002736CE" w:rsidP="002736CE">
      <w:pPr>
        <w:rPr>
          <w:u w:val="single"/>
        </w:rPr>
      </w:pPr>
      <w:r w:rsidRPr="00B85CB6">
        <w:rPr>
          <w:u w:val="single"/>
        </w:rPr>
        <w:t>GUIDELINES FOR SUBMISSION</w:t>
      </w:r>
    </w:p>
    <w:p w:rsidR="00B85CB6" w:rsidRDefault="00717A79" w:rsidP="00B85CB6">
      <w:pPr>
        <w:pStyle w:val="ListParagraph"/>
        <w:numPr>
          <w:ilvl w:val="0"/>
          <w:numId w:val="3"/>
        </w:numPr>
        <w:spacing w:line="240" w:lineRule="auto"/>
      </w:pPr>
      <w:r>
        <w:t>Case Presentation</w:t>
      </w:r>
      <w:r w:rsidR="00B85CB6">
        <w:t xml:space="preserve"> title – must be in UPPER CASE</w:t>
      </w:r>
      <w:r w:rsidR="006D6661">
        <w:t xml:space="preserve"> and BOLD</w:t>
      </w:r>
      <w:r w:rsidR="00B85CB6">
        <w:t xml:space="preserve"> and limited to 25 words.</w:t>
      </w:r>
    </w:p>
    <w:p w:rsidR="00B85CB6" w:rsidRDefault="00717A79" w:rsidP="00B85CB6">
      <w:pPr>
        <w:pStyle w:val="ListParagraph"/>
        <w:numPr>
          <w:ilvl w:val="0"/>
          <w:numId w:val="3"/>
        </w:numPr>
        <w:spacing w:line="240" w:lineRule="auto"/>
      </w:pPr>
      <w:proofErr w:type="gramStart"/>
      <w:r>
        <w:t xml:space="preserve">Presenter’s </w:t>
      </w:r>
      <w:r w:rsidR="00B85CB6">
        <w:t xml:space="preserve"> affiliation</w:t>
      </w:r>
      <w:proofErr w:type="gramEnd"/>
      <w:r w:rsidR="00B85CB6">
        <w:t xml:space="preserve"> details. Use superscript </w:t>
      </w:r>
      <w:proofErr w:type="gramStart"/>
      <w:r w:rsidR="00B85CB6">
        <w:t>numbers  to</w:t>
      </w:r>
      <w:proofErr w:type="gramEnd"/>
      <w:r w:rsidR="00B85CB6">
        <w:t xml:space="preserve"> indicate </w:t>
      </w:r>
      <w:r w:rsidR="00B85CB6">
        <w:br/>
        <w:t>Sam  John</w:t>
      </w:r>
      <w:r w:rsidR="00B85CB6" w:rsidRPr="00B85CB6">
        <w:rPr>
          <w:vertAlign w:val="superscript"/>
        </w:rPr>
        <w:t>1</w:t>
      </w:r>
      <w:r w:rsidR="00B85CB6">
        <w:t xml:space="preserve">,  </w:t>
      </w:r>
      <w:r w:rsidR="00B85CB6">
        <w:br/>
        <w:t>1. Department of …</w:t>
      </w:r>
    </w:p>
    <w:p w:rsidR="00B85CB6" w:rsidRDefault="00717A79" w:rsidP="00B85CB6">
      <w:pPr>
        <w:pStyle w:val="ListParagraph"/>
        <w:numPr>
          <w:ilvl w:val="0"/>
          <w:numId w:val="3"/>
        </w:numPr>
        <w:spacing w:line="240" w:lineRule="auto"/>
      </w:pPr>
      <w:r>
        <w:t>Case Presentation</w:t>
      </w:r>
      <w:r w:rsidR="00B85CB6">
        <w:t xml:space="preserve"> text – limited to 350 words including acknowledgements.</w:t>
      </w:r>
    </w:p>
    <w:p w:rsidR="00B85CB6" w:rsidRDefault="00717A79" w:rsidP="00B85CB6">
      <w:pPr>
        <w:pStyle w:val="ListParagraph"/>
        <w:numPr>
          <w:ilvl w:val="0"/>
          <w:numId w:val="3"/>
        </w:numPr>
        <w:spacing w:line="240" w:lineRule="auto"/>
      </w:pPr>
      <w:r>
        <w:t xml:space="preserve">Indicate the Educational </w:t>
      </w:r>
      <w:r w:rsidR="00273150">
        <w:t xml:space="preserve">point </w:t>
      </w:r>
      <w:r>
        <w:t xml:space="preserve">of the Case Presentation </w:t>
      </w:r>
      <w:r w:rsidR="00273150">
        <w:t>(limit to 50 words)</w:t>
      </w:r>
    </w:p>
    <w:p w:rsidR="00717A79" w:rsidRDefault="00717A79" w:rsidP="00B85CB6">
      <w:pPr>
        <w:pStyle w:val="ListParagraph"/>
        <w:numPr>
          <w:ilvl w:val="0"/>
          <w:numId w:val="3"/>
        </w:numPr>
        <w:spacing w:line="240" w:lineRule="auto"/>
      </w:pPr>
      <w:r>
        <w:t xml:space="preserve">Indicate </w:t>
      </w:r>
      <w:r w:rsidR="00273150">
        <w:t>the clini</w:t>
      </w:r>
      <w:r w:rsidR="006D6661">
        <w:t>c</w:t>
      </w:r>
      <w:r w:rsidR="00273150">
        <w:t>al question</w:t>
      </w:r>
      <w:r>
        <w:t xml:space="preserve"> to be asked</w:t>
      </w:r>
      <w:r w:rsidR="00273150">
        <w:t xml:space="preserve"> (limit to 50 words)</w:t>
      </w:r>
    </w:p>
    <w:p w:rsidR="00B85CB6" w:rsidRDefault="00B85CB6" w:rsidP="00B85CB6">
      <w:pPr>
        <w:pStyle w:val="ListParagraph"/>
        <w:numPr>
          <w:ilvl w:val="0"/>
          <w:numId w:val="3"/>
        </w:numPr>
        <w:spacing w:line="240" w:lineRule="auto"/>
      </w:pPr>
      <w:r>
        <w:t>Text only is to be submitted. Tables, figures and bulleted text are not permitted.</w:t>
      </w:r>
    </w:p>
    <w:p w:rsidR="00273150" w:rsidRPr="00273150" w:rsidRDefault="00717A79" w:rsidP="00717A79">
      <w:pPr>
        <w:pStyle w:val="ListParagraph"/>
        <w:numPr>
          <w:ilvl w:val="0"/>
          <w:numId w:val="3"/>
        </w:numPr>
        <w:spacing w:line="240" w:lineRule="auto"/>
        <w:rPr>
          <w:u w:val="single"/>
        </w:rPr>
      </w:pPr>
      <w:r>
        <w:t>Case presentations should be a free flowing text, limit 350 words</w:t>
      </w:r>
    </w:p>
    <w:p w:rsidR="00273150" w:rsidRPr="00273150" w:rsidRDefault="00273150" w:rsidP="00273150">
      <w:pPr>
        <w:spacing w:line="240" w:lineRule="auto"/>
        <w:rPr>
          <w:u w:val="single"/>
        </w:rPr>
      </w:pPr>
    </w:p>
    <w:p w:rsidR="002736CE" w:rsidRPr="000F7C75" w:rsidRDefault="002736CE" w:rsidP="00717A79">
      <w:pPr>
        <w:pStyle w:val="ListParagraph"/>
        <w:numPr>
          <w:ilvl w:val="0"/>
          <w:numId w:val="3"/>
        </w:numPr>
        <w:spacing w:line="240" w:lineRule="auto"/>
        <w:rPr>
          <w:u w:val="single"/>
        </w:rPr>
      </w:pPr>
      <w:r w:rsidRPr="000F7C75">
        <w:rPr>
          <w:u w:val="single"/>
        </w:rPr>
        <w:t>SELECTION PROCESS</w:t>
      </w:r>
    </w:p>
    <w:p w:rsidR="00145388" w:rsidRDefault="002736CE">
      <w:r>
        <w:t>All abstracts will be evaluat</w:t>
      </w:r>
      <w:r w:rsidR="000F7C75">
        <w:t>ed and scored by</w:t>
      </w:r>
      <w:r>
        <w:t xml:space="preserve"> </w:t>
      </w:r>
      <w:r w:rsidR="000F7C75">
        <w:t xml:space="preserve">Educational Committee members. </w:t>
      </w:r>
    </w:p>
    <w:p w:rsidR="006D6661" w:rsidRDefault="006D6661"/>
    <w:p w:rsidR="006D6661" w:rsidRDefault="006D6661">
      <w:r>
        <w:br w:type="page"/>
      </w:r>
    </w:p>
    <w:p w:rsidR="00317C17" w:rsidRDefault="00317C17">
      <w:pPr>
        <w:rPr>
          <w:b/>
        </w:rPr>
      </w:pPr>
      <w:r>
        <w:rPr>
          <w:b/>
        </w:rPr>
        <w:lastRenderedPageBreak/>
        <w:t>OUTLINE of A Case Presentation Submission</w:t>
      </w:r>
    </w:p>
    <w:p w:rsidR="00317C17" w:rsidRDefault="00317C17">
      <w:pPr>
        <w:rPr>
          <w:b/>
        </w:rPr>
      </w:pPr>
    </w:p>
    <w:p w:rsidR="006D6661" w:rsidRPr="006D6661" w:rsidRDefault="006D6661" w:rsidP="00317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D6661">
        <w:rPr>
          <w:b/>
        </w:rPr>
        <w:t>A CASE OF AN INFANT WITH INTRASPINAL NEUROBLASTOMA EXTENSION</w:t>
      </w:r>
    </w:p>
    <w:p w:rsidR="006D6661" w:rsidRDefault="006D6661" w:rsidP="00317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proofErr w:type="gramStart"/>
      <w:r>
        <w:t>Sam  John</w:t>
      </w:r>
      <w:r w:rsidRPr="006D6661">
        <w:rPr>
          <w:vertAlign w:val="superscript"/>
        </w:rPr>
        <w:t>1</w:t>
      </w:r>
      <w:proofErr w:type="gramEnd"/>
      <w:r>
        <w:t xml:space="preserve">,  </w:t>
      </w:r>
    </w:p>
    <w:p w:rsidR="006D6661" w:rsidRDefault="006D6661" w:rsidP="00317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</w:pPr>
      <w:r>
        <w:t>1. Department of …</w:t>
      </w:r>
    </w:p>
    <w:p w:rsidR="006D6661" w:rsidRDefault="006D6661" w:rsidP="00317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B42D9" w:rsidRPr="001B42D9" w:rsidRDefault="001B42D9" w:rsidP="00317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B42D9">
        <w:rPr>
          <w:b/>
        </w:rPr>
        <w:t>Case</w:t>
      </w:r>
    </w:p>
    <w:p w:rsidR="006D6661" w:rsidRDefault="006D6661" w:rsidP="00317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 newborn full term female was prenatally </w:t>
      </w:r>
      <w:proofErr w:type="gramStart"/>
      <w:r>
        <w:t>…(</w:t>
      </w:r>
      <w:proofErr w:type="gramEnd"/>
      <w:r>
        <w:t>350 words)……</w:t>
      </w:r>
    </w:p>
    <w:p w:rsidR="006D6661" w:rsidRDefault="006D6661" w:rsidP="00317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2413A" w:rsidRDefault="0072413A" w:rsidP="00317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2413A" w:rsidRDefault="0072413A" w:rsidP="00317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2413A" w:rsidRDefault="0072413A" w:rsidP="00317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D6661" w:rsidRDefault="006D6661" w:rsidP="00317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D6661" w:rsidRDefault="0072413A" w:rsidP="00317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_____________________________________________________________________________</w:t>
      </w:r>
    </w:p>
    <w:p w:rsidR="006D6661" w:rsidRDefault="006D6661" w:rsidP="00317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D6661">
        <w:rPr>
          <w:b/>
        </w:rPr>
        <w:t>Educational Point:</w:t>
      </w:r>
    </w:p>
    <w:p w:rsidR="006D6661" w:rsidRDefault="00206284" w:rsidP="00317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</w:t>
      </w:r>
      <w:r w:rsidR="006D6661">
        <w:t xml:space="preserve">ntraspinal residual mass </w:t>
      </w:r>
      <w:r>
        <w:t xml:space="preserve">is </w:t>
      </w:r>
      <w:r w:rsidR="006D6661">
        <w:t>permitted</w:t>
      </w:r>
      <w:r>
        <w:t xml:space="preserve"> at the end of treatment</w:t>
      </w:r>
      <w:r w:rsidR="006D6661">
        <w:t>, provid</w:t>
      </w:r>
      <w:r>
        <w:t>ed no functional problem exists</w:t>
      </w:r>
    </w:p>
    <w:p w:rsidR="006D6661" w:rsidRPr="006D6661" w:rsidRDefault="006D6661" w:rsidP="00317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6D6661">
        <w:rPr>
          <w:b/>
        </w:rPr>
        <w:t>Question</w:t>
      </w:r>
    </w:p>
    <w:p w:rsidR="006D6661" w:rsidRDefault="006D6661" w:rsidP="00317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Should this patient be considered </w:t>
      </w:r>
      <w:proofErr w:type="gramStart"/>
      <w:r>
        <w:t>for:</w:t>
      </w:r>
      <w:proofErr w:type="gramEnd"/>
      <w:r>
        <w:t xml:space="preserve"> </w:t>
      </w:r>
    </w:p>
    <w:p w:rsidR="006D6661" w:rsidRDefault="0072413A" w:rsidP="00317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 w:rsidR="006D6661">
        <w:t xml:space="preserve">1. Additional surgery, </w:t>
      </w:r>
    </w:p>
    <w:p w:rsidR="006D6661" w:rsidRDefault="0072413A" w:rsidP="00317C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 w:rsidR="006D6661">
        <w:t>2. Local radiation</w:t>
      </w:r>
    </w:p>
    <w:sectPr w:rsidR="006D6661" w:rsidSect="00145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11B70"/>
    <w:multiLevelType w:val="hybridMultilevel"/>
    <w:tmpl w:val="8684D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EB146D"/>
    <w:multiLevelType w:val="hybridMultilevel"/>
    <w:tmpl w:val="C18ED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1E2AF5"/>
    <w:multiLevelType w:val="hybridMultilevel"/>
    <w:tmpl w:val="728CC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a Beck Popovic">
    <w15:presenceInfo w15:providerId="Windows Live" w15:userId="efb71c56dfee040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A65DD8"/>
    <w:rsid w:val="000F7C75"/>
    <w:rsid w:val="00145388"/>
    <w:rsid w:val="00185F89"/>
    <w:rsid w:val="001B42D9"/>
    <w:rsid w:val="00206284"/>
    <w:rsid w:val="00234B48"/>
    <w:rsid w:val="00273150"/>
    <w:rsid w:val="002736CE"/>
    <w:rsid w:val="00317C17"/>
    <w:rsid w:val="006D6661"/>
    <w:rsid w:val="00717A79"/>
    <w:rsid w:val="0072413A"/>
    <w:rsid w:val="008270E4"/>
    <w:rsid w:val="00922B35"/>
    <w:rsid w:val="00927AA5"/>
    <w:rsid w:val="00A65DD8"/>
    <w:rsid w:val="00B85CB6"/>
    <w:rsid w:val="00C9590D"/>
    <w:rsid w:val="00D62A0E"/>
    <w:rsid w:val="00EA20A2"/>
    <w:rsid w:val="00EE5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CB6"/>
    <w:pPr>
      <w:ind w:left="720"/>
      <w:contextualSpacing/>
    </w:pPr>
  </w:style>
  <w:style w:type="paragraph" w:styleId="Revision">
    <w:name w:val="Revision"/>
    <w:hidden/>
    <w:uiPriority w:val="99"/>
    <w:semiHidden/>
    <w:rsid w:val="00927A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</dc:creator>
  <cp:lastModifiedBy>vp</cp:lastModifiedBy>
  <cp:revision>2</cp:revision>
  <cp:lastPrinted>2022-05-23T14:07:00Z</cp:lastPrinted>
  <dcterms:created xsi:type="dcterms:W3CDTF">2022-06-05T17:54:00Z</dcterms:created>
  <dcterms:modified xsi:type="dcterms:W3CDTF">2022-06-05T17:54:00Z</dcterms:modified>
</cp:coreProperties>
</file>